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A0726" w14:textId="6F3FB9F5" w:rsidR="006169A0" w:rsidRDefault="00D279E2" w:rsidP="004F4ECC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837CEF" w:rsidRPr="00837CEF">
        <w:rPr>
          <w:rFonts w:ascii="Arial" w:hAnsi="Arial" w:cs="Arial"/>
        </w:rPr>
        <w:t>RECONSTRUCCIÓN DE CARPETA DE CONCRETO HIDRÁULICO EN CALLE AVENIDA SANTIAGO JALTEPEC DEL KM. 0+000 AL KM. 1+725 EN LA COLONIA MILITAR, MUNICIPIO DE MINERAL DE LA REFORMA</w:t>
      </w:r>
      <w:r w:rsidR="00576654" w:rsidRPr="00576654">
        <w:rPr>
          <w:rFonts w:ascii="Arial" w:hAnsi="Arial" w:cs="Arial"/>
        </w:rPr>
        <w:t>.</w:t>
      </w:r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p w14:paraId="5F112DF2" w14:textId="09DAE84A"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837CEF">
        <w:rPr>
          <w:rFonts w:ascii="Arial" w:hAnsi="Arial" w:cs="Arial"/>
        </w:rPr>
        <w:t>SANTIAGO JALTEPEC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1EBCF95F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E603DB" w:rsidRPr="00E603DB">
        <w:rPr>
          <w:rFonts w:ascii="Arial" w:hAnsi="Arial" w:cs="Arial"/>
        </w:rPr>
        <w:t>MINERAL DE LA REFORMA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La empresa que resulte ganadora del concurso quedará obligada a presentar desde el inicio y durante el tiempo que  dure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lastRenderedPageBreak/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77777777" w:rsidR="008E4153" w:rsidRPr="00051294" w:rsidRDefault="008E4153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9E98EBF" w14:textId="28F292C5" w:rsidR="00BE4875" w:rsidRDefault="00E603DB" w:rsidP="008E4153">
      <w:pPr>
        <w:jc w:val="both"/>
        <w:rPr>
          <w:rFonts w:ascii="Arial" w:hAnsi="Arial" w:cs="Arial"/>
          <w:b/>
          <w:lang w:val="es-MX" w:eastAsia="es-MX"/>
        </w:rPr>
      </w:pPr>
      <w:r w:rsidRPr="00E603DB">
        <w:rPr>
          <w:rFonts w:ascii="Arial" w:hAnsi="Arial" w:cs="Arial"/>
          <w:b/>
          <w:lang w:val="es-MX" w:eastAsia="es-MX"/>
        </w:rPr>
        <w:t>EXCAVACION DE CORTE EN CAJA, CON MAQUINARIA EN MATERIAL "B", SECO, EN SUPERFICIES MAYORES A 1,200 M2., INCLUYE: ACAMELLONAMIENTO, AFINE DE CORTES, ACARREO LIBRE Y AFINE DE LOS CORTES, MANO DE OBRA, EQUIPO Y HERRAMIENTA. (MEDIDO COMPACTO)</w:t>
      </w:r>
    </w:p>
    <w:p w14:paraId="7CF5601C" w14:textId="77777777" w:rsidR="00E603DB" w:rsidRDefault="00E603DB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2C7830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15E037A" w14:textId="77777777" w:rsidR="001F0172" w:rsidRDefault="001F0172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EB80D1B" w14:textId="77777777" w:rsidR="001F0172" w:rsidRDefault="001F0172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5DB779C" w14:textId="77777777" w:rsidR="001F0172" w:rsidRDefault="001F0172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4E3B3A0" w14:textId="77777777" w:rsidR="008E4153" w:rsidRPr="00E23B72" w:rsidRDefault="008E4153" w:rsidP="008E4153">
      <w:pPr>
        <w:jc w:val="both"/>
        <w:rPr>
          <w:rFonts w:ascii="Arial" w:hAnsi="Arial" w:cs="Arial"/>
          <w:bCs/>
        </w:rPr>
      </w:pPr>
    </w:p>
    <w:p w14:paraId="7E6EB3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D2CC8E0" w14:textId="440A431D" w:rsidR="008F4760" w:rsidRDefault="00E603DB" w:rsidP="008E4153">
      <w:pPr>
        <w:jc w:val="both"/>
        <w:rPr>
          <w:rFonts w:ascii="Tahoma" w:hAnsi="Tahoma" w:cs="Tahoma"/>
          <w:b/>
          <w:lang w:val="es-MX" w:eastAsia="es-MX"/>
        </w:rPr>
      </w:pPr>
      <w:r w:rsidRPr="00E603DB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AUTORIZADO. (MEDIDO COMPACTO)</w:t>
      </w: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2956675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4B9BC31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4757540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91FDCBC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663F2E3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369B919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2C7C98D" w14:textId="58BD9BA8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D0959FD" w14:textId="6ACE3691" w:rsidR="00E603DB" w:rsidRDefault="00E603DB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4105C07" w14:textId="02A73C0F" w:rsidR="00E603DB" w:rsidRDefault="00E603DB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4B7B1D0" w14:textId="762D5267" w:rsidR="00E603DB" w:rsidRDefault="00E603DB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3BF2218" w14:textId="77777777" w:rsidR="00E603DB" w:rsidRDefault="00E603DB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7952"/>
        <w:gridCol w:w="90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38141" w14:textId="018CF7D6" w:rsidR="008F4760" w:rsidRPr="00E603DB" w:rsidRDefault="00E603DB" w:rsidP="00E603DB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E603DB">
              <w:rPr>
                <w:rFonts w:ascii="Arial" w:hAnsi="Arial" w:cs="Arial"/>
                <w:b/>
                <w:lang w:val="es-MX" w:eastAsia="es-MX"/>
              </w:rPr>
              <w:t>009-F.02 COMPACTACIONES: B) DE LA CAMA DE LOS CORTES EN QUE NO SE HAYA ORDENADO EXCAVACIÓN ADICIONAL: 4) PARA 100%</w:t>
            </w:r>
          </w:p>
          <w:p w14:paraId="180C7A9A" w14:textId="31C81FB8" w:rsidR="00E603DB" w:rsidRDefault="00E603DB" w:rsidP="00E603DB">
            <w:pPr>
              <w:pStyle w:val="Prrafodelista"/>
              <w:ind w:left="928"/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575968B" w14:textId="77777777" w:rsidR="00E603DB" w:rsidRPr="008E4153" w:rsidRDefault="00E603DB" w:rsidP="00E603DB">
            <w:pPr>
              <w:pStyle w:val="Prrafodelista"/>
              <w:ind w:left="928"/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005-F.02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005-G.02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009-F.08  AGUA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12"/>
            </w:tblGrid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500C4B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14:paraId="45C75750" w14:textId="77777777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EEA6A38" w14:textId="76C3862D" w:rsidR="00C01698" w:rsidRDefault="00DA744A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t>PAVIMENTO DE CONCRETO HIDRAULICO</w:t>
                        </w:r>
                      </w:p>
                      <w:p w14:paraId="45FF6EB9" w14:textId="77777777" w:rsidR="000E2CC9" w:rsidRPr="00054E49" w:rsidRDefault="000E2CC9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</w:p>
                      <w:p w14:paraId="61F9C354" w14:textId="77777777" w:rsidR="00C01698" w:rsidRPr="006169A0" w:rsidRDefault="00C01698" w:rsidP="006169A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35507391" w14:textId="77777777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8F6359B" w14:textId="7CCCE28B" w:rsidR="008F4760" w:rsidRPr="00E603DB" w:rsidRDefault="00E603DB" w:rsidP="00E603DB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E603DB">
                          <w:rPr>
                            <w:rFonts w:ascii="Arial" w:hAnsi="Arial" w:cs="Arial"/>
                            <w:b/>
                            <w:bCs/>
                          </w:rPr>
                          <w:t>PISO PARA PAVIMENTO DE CONCRETO HIDRAULICO HECHO EN OBRA f´c= 200 KG/CM2. DE 15 cm. DE ESPESOR, ACABADO PULIDO RAYADO, ACABADO CON VOLTEADOR EN PERIMETRO, CURADO, MALLA ELECTROSOLDADA 6-6/10-10; INCLUYE: ELABORACION DE CONCRETO, CIMBRA METALICA A LA ALTURA DEL ESPESOR DE LA LOSA, DESCIMBRADO, ACARREOS DE MATERIAL PARA ELABORAR CONCRETO, LIMPIEZA FINAL DE OBRA, MATERIALES, MANO DE OBRA Y HERRAMIENTA. (P.U.O.T)</w:t>
                        </w:r>
                      </w:p>
                      <w:p w14:paraId="68732A70" w14:textId="77777777" w:rsidR="008F4760" w:rsidRDefault="008F4760" w:rsidP="008F4760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0374DD0A" w14:textId="069B4163" w:rsidR="008F4760" w:rsidRPr="008F4760" w:rsidRDefault="008F4760" w:rsidP="008F4760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46D8FD7E" w14:textId="77777777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A6E5E96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272F8353" w14:textId="77777777"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64CDD108" w14:textId="77777777"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</w:tbl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8F4760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6E67F" w14:textId="77777777" w:rsidR="00C34888" w:rsidRDefault="00C34888" w:rsidP="0044599A">
      <w:r>
        <w:separator/>
      </w:r>
    </w:p>
  </w:endnote>
  <w:endnote w:type="continuationSeparator" w:id="0">
    <w:p w14:paraId="34E0D482" w14:textId="77777777" w:rsidR="00C34888" w:rsidRDefault="00C34888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3A672" w14:textId="77777777" w:rsidR="00C34888" w:rsidRDefault="00C34888" w:rsidP="0044599A">
      <w:r>
        <w:separator/>
      </w:r>
    </w:p>
  </w:footnote>
  <w:footnote w:type="continuationSeparator" w:id="0">
    <w:p w14:paraId="5EB76DAE" w14:textId="77777777" w:rsidR="00C34888" w:rsidRDefault="00C34888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F3DCFE8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1F0172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439B69AB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DE </w:t>
    </w:r>
    <w:r w:rsidR="00E603DB">
      <w:rPr>
        <w:rFonts w:ascii="Arial" w:hAnsi="Arial" w:cs="Arial"/>
        <w:b/>
        <w:lang w:val="es-MX"/>
      </w:rPr>
      <w:t xml:space="preserve">INFRAESTRUCTURA Y </w:t>
    </w:r>
    <w:r>
      <w:rPr>
        <w:rFonts w:ascii="Arial" w:hAnsi="Arial" w:cs="Arial"/>
        <w:b/>
        <w:lang w:val="es-MX"/>
      </w:rPr>
      <w:t>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0172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5571B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1E49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CEF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8E4153"/>
    <w:rsid w:val="008F4760"/>
    <w:rsid w:val="008F6837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3FAB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4888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03DB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45861-BC94-4988-8392-1E07EBEB0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3108</TotalTime>
  <Pages>6</Pages>
  <Words>1373</Words>
  <Characters>7556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MIRELLY AITANNA</cp:lastModifiedBy>
  <cp:revision>129</cp:revision>
  <cp:lastPrinted>2023-08-09T16:10:00Z</cp:lastPrinted>
  <dcterms:created xsi:type="dcterms:W3CDTF">2013-01-31T17:19:00Z</dcterms:created>
  <dcterms:modified xsi:type="dcterms:W3CDTF">2023-11-08T17:44:00Z</dcterms:modified>
</cp:coreProperties>
</file>